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7A03" w14:textId="77777777" w:rsidR="00BA7D2C" w:rsidRPr="00BA7D2C" w:rsidRDefault="00BA7D2C" w:rsidP="00BA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14:paraId="2D3D823E" w14:textId="77777777" w:rsidR="00EC2427" w:rsidRDefault="00BA7D2C" w:rsidP="005B5F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="005B5FBB" w:rsidRPr="005B5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 </w:t>
      </w:r>
      <w:r w:rsidR="00EC2427" w:rsidRPr="00EC2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литературного конкурса</w:t>
      </w:r>
    </w:p>
    <w:p w14:paraId="1414A9DF" w14:textId="2CF42509" w:rsidR="00BA7D2C" w:rsidRDefault="00EC2427" w:rsidP="005B5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«Поэзия и проза Instagram»</w:t>
      </w:r>
    </w:p>
    <w:p w14:paraId="77C58F40" w14:textId="77777777" w:rsid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56FC6" w14:textId="56FC3068" w:rsidR="005B5FBB" w:rsidRDefault="005B5FBB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C2427">
        <w:rPr>
          <w:rFonts w:ascii="Times New Roman" w:hAnsi="Times New Roman" w:cs="Times New Roman"/>
          <w:bCs/>
          <w:iCs/>
          <w:sz w:val="28"/>
          <w:szCs w:val="28"/>
        </w:rPr>
        <w:t>10 января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="00EC2427">
        <w:rPr>
          <w:rFonts w:ascii="Times New Roman" w:hAnsi="Times New Roman" w:cs="Times New Roman"/>
          <w:bCs/>
          <w:iCs/>
          <w:sz w:val="28"/>
          <w:szCs w:val="28"/>
        </w:rPr>
        <w:t>28 февраля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202</w:t>
      </w:r>
      <w:r w:rsidR="00EC2427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5B5FBB">
        <w:rPr>
          <w:rFonts w:ascii="Times New Roman" w:hAnsi="Times New Roman" w:cs="Times New Roman"/>
          <w:bCs/>
          <w:iCs/>
          <w:sz w:val="28"/>
          <w:szCs w:val="28"/>
        </w:rPr>
        <w:t xml:space="preserve"> года </w:t>
      </w:r>
      <w:r w:rsidR="00BA7D2C" w:rsidRPr="00BA7D2C">
        <w:rPr>
          <w:rFonts w:ascii="Times New Roman" w:hAnsi="Times New Roman" w:cs="Times New Roman"/>
          <w:sz w:val="28"/>
        </w:rPr>
        <w:t xml:space="preserve">по инициативе МБУ ДО «Центр детско-юношеского творчества», Управления образования Альметьевского муниципального района прошел  </w:t>
      </w:r>
      <w:r w:rsidR="002275FF" w:rsidRP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 </w:t>
      </w:r>
      <w:r w:rsidR="00EC2427"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</w:t>
      </w:r>
      <w:r w:rsid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C2427"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427"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«Поэзия и проза Instagram»</w:t>
      </w:r>
      <w:r w:rsidR="00227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</w:t>
      </w:r>
    </w:p>
    <w:p w14:paraId="52468777" w14:textId="0AA9ED66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конкурса </w:t>
      </w:r>
      <w:r w:rsidRPr="00EC2427">
        <w:rPr>
          <w:rFonts w:ascii="Times New Roman" w:eastAsia="Calibri" w:hAnsi="Times New Roman" w:cs="Times New Roman"/>
          <w:sz w:val="28"/>
          <w:szCs w:val="28"/>
        </w:rPr>
        <w:t>– формирование единого культурно-информационного городского пространства, ориентированного на развитие духовно-нравственных ценностей и гражданско-патриотического воспитания молоддежи через творческую самореализацию в литературном творчестве.</w:t>
      </w:r>
    </w:p>
    <w:p w14:paraId="76C7BB7D" w14:textId="3F144C1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14:paraId="6770B3C0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· выявить одарённых чтецов, режиссеров, а также авторов, создающих творческие материалы гражданско-патриотической направленности;</w:t>
      </w:r>
    </w:p>
    <w:p w14:paraId="69ACCB00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· развивать и сохранять историческое наследие, воспитывать у молодежи интерес к событиям и уважение к героям исторических событий Российской Федерации;</w:t>
      </w:r>
    </w:p>
    <w:p w14:paraId="24F4C1AD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· формировать у населения города активную гражданскую позицию, неравнодушное отношение к людям и их проблемам;</w:t>
      </w:r>
    </w:p>
    <w:p w14:paraId="5CB6DB4B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· возрождение духовно-нравственного и патриотического воспитания;</w:t>
      </w:r>
    </w:p>
    <w:p w14:paraId="6E07B717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· воспитание гордости и уважения к достижениям своего народа и страны;</w:t>
      </w:r>
    </w:p>
    <w:p w14:paraId="3907EE4F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427">
        <w:rPr>
          <w:rFonts w:ascii="Times New Roman" w:eastAsia="Calibri" w:hAnsi="Times New Roman" w:cs="Times New Roman"/>
          <w:sz w:val="28"/>
          <w:szCs w:val="28"/>
        </w:rPr>
        <w:t>· воспитание художественного вкуса и приобщение исполнителей к лучшим образцам отечественной культуры и искусства.</w:t>
      </w:r>
    </w:p>
    <w:p w14:paraId="110B4EC7" w14:textId="15FBE2D3" w:rsidR="00EC2427" w:rsidRPr="00EC2427" w:rsidRDefault="00BA7D2C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В  конкурс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приняли участие  </w:t>
      </w:r>
      <w:r w:rsidR="00EC2427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5150C8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C2427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видео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-работ</w:t>
      </w:r>
      <w:r w:rsidR="005150C8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учащихся 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Альметьевского муниципального района</w:t>
      </w:r>
      <w:r w:rsid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="00EC242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="008A63E3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2427"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="00EC2427"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 w:rsid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2427"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9D9E6DB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· «Лучшее исполнение прозы»;</w:t>
      </w:r>
    </w:p>
    <w:p w14:paraId="377A5319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· «Лучшее исполнение поэзии»;</w:t>
      </w:r>
    </w:p>
    <w:p w14:paraId="6AD2C384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· «</w:t>
      </w:r>
      <w:bookmarkStart w:id="0" w:name="_Hlk72370652"/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Лучшее исполнение личного произведения</w:t>
      </w:r>
      <w:bookmarkEnd w:id="0"/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616E46E" w14:textId="2252D6AE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два этапа:</w:t>
      </w:r>
    </w:p>
    <w:p w14:paraId="3745F820" w14:textId="04158726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сбор и публикация выступлении участников по номинациям конкурса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0 января 2021 года по 20 февраля 2021 года;</w:t>
      </w:r>
    </w:p>
    <w:p w14:paraId="124CA4E4" w14:textId="77777777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подведение итогов и награждение победителей конкурса – 20 февраля 2021 года по 28 февраля 2021 года.</w:t>
      </w:r>
    </w:p>
    <w:p w14:paraId="215E7A53" w14:textId="57CC3ACD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няли</w:t>
      </w: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дети в возрасте от 14 до 18 лет.</w:t>
      </w:r>
    </w:p>
    <w:p w14:paraId="40877E2C" w14:textId="648FC816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в срок до 20.02.2021г. (включительно), представи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Организатора:</w:t>
      </w:r>
    </w:p>
    <w:p w14:paraId="2900246B" w14:textId="0E7DD60A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 (конкурсную работу) и заявку (Приложение 2) на адрес электронной почты almet-doo@mail.ru</w:t>
      </w:r>
    </w:p>
    <w:p w14:paraId="0581ECD3" w14:textId="1BEC090F" w:rsidR="00EC2427" w:rsidRPr="00EC2427" w:rsidRDefault="00EC2427" w:rsidP="00EC2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опубликов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EC2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 с хэштегом #ПоэзияипрозаАМР на личной странице в Instagram.</w:t>
      </w:r>
    </w:p>
    <w:p w14:paraId="4AC2DDB2" w14:textId="77777777" w:rsidR="00EC2427" w:rsidRPr="00BA7D2C" w:rsidRDefault="00EC2427" w:rsidP="008A63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8CDBA" w14:textId="77777777" w:rsid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7D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 жюри:</w:t>
      </w:r>
    </w:p>
    <w:p w14:paraId="2C690B13" w14:textId="77777777" w:rsidR="004413A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Дмитрий Тиндин - п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едагог Международного центра компетенций-Казанский техникум информационных технологий и связи, сертифицированный эксперт 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движения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Молодые профессионалы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(Worldskills Russia) по компетенции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Видеопроизводство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»,</w:t>
      </w:r>
      <w:r w:rsidRP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Казань;</w:t>
      </w:r>
    </w:p>
    <w:p w14:paraId="54DA9BB6" w14:textId="77777777" w:rsidR="005150C8" w:rsidRDefault="005150C8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Фархад Валеев - фотограф, художник, общественный деятель</w:t>
      </w:r>
      <w:r w:rsid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город Казань</w:t>
      </w:r>
      <w:r w:rsidR="004413A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14:paraId="61947DB7" w14:textId="77777777" w:rsidR="004413A6" w:rsidRDefault="004413A6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Теймур Ибрагимов - видеопроизводственное агентство «Фактура», город Казань;</w:t>
      </w:r>
    </w:p>
    <w:p w14:paraId="774508B2" w14:textId="77777777" w:rsidR="008A63E3" w:rsidRPr="008A63E3" w:rsidRDefault="005150C8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Т.Р. Садыков -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заместитель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 воспитательной работе 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ДО «ЦДЮТ»                                                                  </w:t>
      </w:r>
    </w:p>
    <w:p w14:paraId="0B7CF644" w14:textId="7D78B0F5" w:rsidR="008A63E3" w:rsidRDefault="008A63E3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Членами жюри было решено наградить:</w:t>
      </w:r>
    </w:p>
    <w:p w14:paraId="1A29B31F" w14:textId="30D1B763" w:rsidR="00362954" w:rsidRDefault="00362954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Hlk72370448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номинации «Лучшее исполнение поэзии»:</w:t>
      </w:r>
    </w:p>
    <w:bookmarkEnd w:id="1"/>
    <w:p w14:paraId="413B7FE4" w14:textId="441074E7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Осьминин Степан Сергеевич – МБУ ДО «ЦДЮТ» ДОО «Вега» - 1 место</w:t>
      </w:r>
    </w:p>
    <w:p w14:paraId="65FF9A8D" w14:textId="49F46E62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Севастьянова Аня Дмитриевна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МБОУ «Сиренькинская СОШ»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- 2 место</w:t>
      </w:r>
    </w:p>
    <w:p w14:paraId="375C3A95" w14:textId="72F4F857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Иванова Олимпиада Валерьевна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МБОУ «Сиренькинская СОШ»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3 место</w:t>
      </w:r>
    </w:p>
    <w:p w14:paraId="3FE33D8C" w14:textId="77777777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Юнусов Марат Айратович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МБОУ «Лесно-Калейкинская СОШ»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- 3 место</w:t>
      </w:r>
    </w:p>
    <w:p w14:paraId="52FBFCE8" w14:textId="12C565CF" w:rsidR="00362954" w:rsidRP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Зайнуллина Камилла Фандусовна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МБОУ «СОШ 25 им. 70-летия нефти Татарстана»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3 место</w:t>
      </w:r>
    </w:p>
    <w:p w14:paraId="280AEFB2" w14:textId="78751D50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>В номинации «Лучшее исполнение прозы»:</w:t>
      </w:r>
    </w:p>
    <w:p w14:paraId="3FF289C9" w14:textId="6E5ADCF3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Вагизова Сабина Альбертовна – МБОУ «СОШ №12» - 1 место</w:t>
      </w:r>
    </w:p>
    <w:p w14:paraId="2EDB4240" w14:textId="4EF87BE6" w:rsidR="00362954" w:rsidRDefault="00362954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Устюжанина Дарья Игоревна – МАОУ «СОШ №10» - 2 место</w:t>
      </w:r>
    </w:p>
    <w:p w14:paraId="2DB5F442" w14:textId="6F700A71" w:rsidR="00D47CBE" w:rsidRDefault="00D47CBE" w:rsidP="00D4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Набиева Элина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Рафаэлевна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МБУ ДО «ЦДЮТ» ДОО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Школа КВН</w:t>
      </w:r>
      <w:r w:rsidRP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-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место</w:t>
      </w:r>
    </w:p>
    <w:p w14:paraId="5E171BD0" w14:textId="48B5E476" w:rsidR="00362954" w:rsidRPr="00362954" w:rsidRDefault="00D47CBE" w:rsidP="00362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номинации «</w:t>
      </w:r>
      <w:r w:rsidRPr="00EC2427">
        <w:rPr>
          <w:rFonts w:ascii="Times New Roman" w:eastAsia="Times New Roman" w:hAnsi="Times New Roman" w:cs="Times New Roman"/>
          <w:sz w:val="28"/>
          <w:szCs w:val="20"/>
          <w:lang w:eastAsia="ru-RU"/>
        </w:rPr>
        <w:t>Лучшее исполнение личного произведения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награды не присуждались. </w:t>
      </w:r>
    </w:p>
    <w:p w14:paraId="2D90E95F" w14:textId="39DF6362" w:rsidR="00235D3F" w:rsidRPr="00235D3F" w:rsidRDefault="00362954" w:rsidP="003629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6295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2B559F2E" w14:textId="79FEBD8C" w:rsidR="00235D3F" w:rsidRPr="00235D3F" w:rsidRDefault="004413A6" w:rsidP="0023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03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D47CBE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35D3F"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14:paraId="0EC86DFF" w14:textId="77777777" w:rsidR="00235D3F" w:rsidRPr="00235D3F" w:rsidRDefault="00235D3F" w:rsidP="00235D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D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Справка составлена заведующей отделом по работе со старшеклассниками Беляковой К.Н.</w:t>
      </w:r>
    </w:p>
    <w:p w14:paraId="3A3091A6" w14:textId="77777777"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50681D" w14:textId="77777777"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7D2C" w:rsidRPr="00BA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6C3"/>
    <w:multiLevelType w:val="hybridMultilevel"/>
    <w:tmpl w:val="BD7E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53148"/>
    <w:multiLevelType w:val="hybridMultilevel"/>
    <w:tmpl w:val="9482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BF9"/>
    <w:multiLevelType w:val="hybridMultilevel"/>
    <w:tmpl w:val="BF0E1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34A1"/>
    <w:multiLevelType w:val="hybridMultilevel"/>
    <w:tmpl w:val="7B3662A4"/>
    <w:lvl w:ilvl="0" w:tplc="6D0E43AC">
      <w:start w:val="7"/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4141AE"/>
    <w:multiLevelType w:val="hybridMultilevel"/>
    <w:tmpl w:val="8D04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2067F"/>
    <w:multiLevelType w:val="hybridMultilevel"/>
    <w:tmpl w:val="D89E9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F1BA3"/>
    <w:multiLevelType w:val="hybridMultilevel"/>
    <w:tmpl w:val="DABE4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85BF7"/>
    <w:multiLevelType w:val="hybridMultilevel"/>
    <w:tmpl w:val="D2DA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5553B"/>
    <w:multiLevelType w:val="hybridMultilevel"/>
    <w:tmpl w:val="8342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B5FB3"/>
    <w:multiLevelType w:val="hybridMultilevel"/>
    <w:tmpl w:val="3C945AAC"/>
    <w:lvl w:ilvl="0" w:tplc="6D0E43AC">
      <w:start w:val="7"/>
      <w:numFmt w:val="bullet"/>
      <w:lvlText w:val="•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37935E3"/>
    <w:multiLevelType w:val="hybridMultilevel"/>
    <w:tmpl w:val="5C86F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A2124"/>
    <w:multiLevelType w:val="hybridMultilevel"/>
    <w:tmpl w:val="9E0CA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544C5"/>
    <w:multiLevelType w:val="hybridMultilevel"/>
    <w:tmpl w:val="05283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E14B7"/>
    <w:multiLevelType w:val="hybridMultilevel"/>
    <w:tmpl w:val="F296144E"/>
    <w:lvl w:ilvl="0" w:tplc="ABE61AB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62D00AD0"/>
    <w:multiLevelType w:val="hybridMultilevel"/>
    <w:tmpl w:val="340AED7A"/>
    <w:lvl w:ilvl="0" w:tplc="42D42F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95F70"/>
    <w:multiLevelType w:val="hybridMultilevel"/>
    <w:tmpl w:val="18689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D3D37"/>
    <w:multiLevelType w:val="hybridMultilevel"/>
    <w:tmpl w:val="1F00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400A7"/>
    <w:multiLevelType w:val="hybridMultilevel"/>
    <w:tmpl w:val="70DC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0"/>
  </w:num>
  <w:num w:numId="8">
    <w:abstractNumId w:val="17"/>
  </w:num>
  <w:num w:numId="9">
    <w:abstractNumId w:val="11"/>
  </w:num>
  <w:num w:numId="10">
    <w:abstractNumId w:val="16"/>
  </w:num>
  <w:num w:numId="11">
    <w:abstractNumId w:val="6"/>
  </w:num>
  <w:num w:numId="12">
    <w:abstractNumId w:val="5"/>
  </w:num>
  <w:num w:numId="13">
    <w:abstractNumId w:val="12"/>
  </w:num>
  <w:num w:numId="14">
    <w:abstractNumId w:val="7"/>
  </w:num>
  <w:num w:numId="15">
    <w:abstractNumId w:val="8"/>
  </w:num>
  <w:num w:numId="16">
    <w:abstractNumId w:val="2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72"/>
    <w:rsid w:val="00064DCF"/>
    <w:rsid w:val="001876E2"/>
    <w:rsid w:val="0021020F"/>
    <w:rsid w:val="002275FF"/>
    <w:rsid w:val="00235D3F"/>
    <w:rsid w:val="00266978"/>
    <w:rsid w:val="00321802"/>
    <w:rsid w:val="00362954"/>
    <w:rsid w:val="004413A6"/>
    <w:rsid w:val="004F2FDD"/>
    <w:rsid w:val="005150C8"/>
    <w:rsid w:val="00554126"/>
    <w:rsid w:val="005615B7"/>
    <w:rsid w:val="005B5FBB"/>
    <w:rsid w:val="005F5256"/>
    <w:rsid w:val="007718E9"/>
    <w:rsid w:val="008A63E3"/>
    <w:rsid w:val="009A7556"/>
    <w:rsid w:val="00B13CBB"/>
    <w:rsid w:val="00BA7D2C"/>
    <w:rsid w:val="00BC3A2E"/>
    <w:rsid w:val="00BC5A72"/>
    <w:rsid w:val="00BD5AF6"/>
    <w:rsid w:val="00BF7F57"/>
    <w:rsid w:val="00D47CBE"/>
    <w:rsid w:val="00E06F03"/>
    <w:rsid w:val="00EC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3A94"/>
  <w15:chartTrackingRefBased/>
  <w15:docId w15:val="{438B74D6-D6FB-447B-95C7-6044B480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52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F525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B1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32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2019-11-11T08:43:00Z</dcterms:created>
  <dcterms:modified xsi:type="dcterms:W3CDTF">2021-05-19T23:39:00Z</dcterms:modified>
</cp:coreProperties>
</file>